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C9" w:rsidRDefault="00827CC9" w:rsidP="00827CC9">
      <w:r>
        <w:t>Little Lancer Student Interview #4a</w:t>
      </w:r>
      <w:r>
        <w:tab/>
      </w:r>
      <w:r>
        <w:tab/>
        <w:t xml:space="preserve">Name _______________________ Date_____ Preschool Individual </w:t>
      </w:r>
      <w:r>
        <w:t>Counting Assessment</w:t>
      </w:r>
    </w:p>
    <w:p w:rsidR="00827CC9" w:rsidRPr="00827CC9" w:rsidRDefault="00827CC9" w:rsidP="00827CC9">
      <w:pPr>
        <w:rPr>
          <w:b/>
        </w:rPr>
      </w:pPr>
      <w:r w:rsidRPr="00827CC9">
        <w:rPr>
          <w:b/>
        </w:rPr>
        <w:t>#</w:t>
      </w:r>
      <w:r w:rsidRPr="00827CC9">
        <w:rPr>
          <w:b/>
        </w:rPr>
        <w:t>1</w:t>
      </w:r>
      <w:r w:rsidRPr="00827CC9">
        <w:rPr>
          <w:b/>
        </w:rPr>
        <w:t xml:space="preserve">   I </w:t>
      </w:r>
      <w:r w:rsidRPr="00827CC9">
        <w:rPr>
          <w:b/>
        </w:rPr>
        <w:t>can count to 10…..20.</w:t>
      </w:r>
    </w:p>
    <w:p w:rsidR="00827CC9" w:rsidRPr="00827CC9" w:rsidRDefault="00827CC9" w:rsidP="00827CC9">
      <w:pPr>
        <w:pStyle w:val="ListParagraph"/>
        <w:numPr>
          <w:ilvl w:val="1"/>
          <w:numId w:val="3"/>
        </w:numPr>
        <w:ind w:left="900"/>
        <w:rPr>
          <w:b/>
          <w:sz w:val="20"/>
          <w:szCs w:val="20"/>
        </w:rPr>
      </w:pPr>
      <w:r w:rsidRPr="00827CC9">
        <w:rPr>
          <w:b/>
          <w:sz w:val="20"/>
          <w:szCs w:val="20"/>
        </w:rPr>
        <w:t>A 3 year old preschool child will be able to count to 10 by the end of the year.</w:t>
      </w:r>
    </w:p>
    <w:p w:rsidR="00827CC9" w:rsidRPr="00580ACD" w:rsidRDefault="00827CC9" w:rsidP="00580ACD">
      <w:pPr>
        <w:pStyle w:val="ListParagraph"/>
        <w:numPr>
          <w:ilvl w:val="1"/>
          <w:numId w:val="3"/>
        </w:numPr>
        <w:ind w:left="900"/>
        <w:rPr>
          <w:b/>
          <w:sz w:val="20"/>
          <w:szCs w:val="20"/>
        </w:rPr>
      </w:pPr>
      <w:r w:rsidRPr="00827CC9">
        <w:rPr>
          <w:b/>
          <w:sz w:val="20"/>
          <w:szCs w:val="20"/>
        </w:rPr>
        <w:t>A 4/5 year old preschool child will be able to count to 20 by the end of the year.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580ACD" w:rsidTr="00BE0905">
        <w:trPr>
          <w:trHeight w:val="219"/>
        </w:trPr>
        <w:tc>
          <w:tcPr>
            <w:tcW w:w="5508" w:type="dxa"/>
          </w:tcPr>
          <w:p w:rsidR="00BE0905" w:rsidRDefault="00BE0905" w:rsidP="00083630"/>
          <w:p w:rsidR="00580ACD" w:rsidRDefault="00580ACD" w:rsidP="00083630">
            <w:r>
              <w:t>Your buddies name: _________________</w:t>
            </w:r>
          </w:p>
        </w:tc>
        <w:tc>
          <w:tcPr>
            <w:tcW w:w="5508" w:type="dxa"/>
          </w:tcPr>
          <w:p w:rsidR="00580ACD" w:rsidRDefault="00580ACD" w:rsidP="00286343">
            <w:r w:rsidRPr="00210426">
              <w:rPr>
                <w:b/>
              </w:rPr>
              <w:t>Circle the correct information below</w:t>
            </w:r>
            <w:r>
              <w:t>:</w:t>
            </w:r>
          </w:p>
          <w:p w:rsidR="00580ACD" w:rsidRDefault="00580ACD" w:rsidP="00286343">
            <w:r>
              <w:t xml:space="preserve">Semester : Fall / Spring </w:t>
            </w:r>
          </w:p>
          <w:p w:rsidR="00580ACD" w:rsidRDefault="00580ACD" w:rsidP="00286343">
            <w:r>
              <w:t xml:space="preserve">Week :       3     7     10 </w:t>
            </w:r>
          </w:p>
        </w:tc>
      </w:tr>
      <w:tr w:rsidR="00580ACD" w:rsidTr="00BE0905">
        <w:trPr>
          <w:trHeight w:val="217"/>
        </w:trPr>
        <w:tc>
          <w:tcPr>
            <w:tcW w:w="5508" w:type="dxa"/>
          </w:tcPr>
          <w:p w:rsidR="00580ACD" w:rsidRDefault="00BE0905" w:rsidP="00286343">
            <w:r>
              <w:t>Your buddies birthdate- ______________</w:t>
            </w:r>
          </w:p>
        </w:tc>
        <w:tc>
          <w:tcPr>
            <w:tcW w:w="5508" w:type="dxa"/>
          </w:tcPr>
          <w:p w:rsidR="00580ACD" w:rsidRDefault="00580ACD" w:rsidP="00286343"/>
        </w:tc>
      </w:tr>
      <w:tr w:rsidR="00580ACD" w:rsidTr="00BE0905">
        <w:trPr>
          <w:trHeight w:val="217"/>
        </w:trPr>
        <w:tc>
          <w:tcPr>
            <w:tcW w:w="11016" w:type="dxa"/>
            <w:gridSpan w:val="2"/>
          </w:tcPr>
          <w:p w:rsidR="00580ACD" w:rsidRDefault="00580ACD" w:rsidP="00286343"/>
          <w:p w:rsidR="00580ACD" w:rsidRDefault="00580ACD" w:rsidP="00286343">
            <w:r>
              <w:t>Your buddies age: years __________ months__________</w:t>
            </w:r>
          </w:p>
          <w:p w:rsidR="00BE0905" w:rsidRDefault="00BE0905" w:rsidP="00286343"/>
        </w:tc>
      </w:tr>
    </w:tbl>
    <w:p w:rsidR="00580ACD" w:rsidRPr="00BE0905" w:rsidRDefault="00580ACD" w:rsidP="00827CC9">
      <w:pPr>
        <w:rPr>
          <w:sz w:val="20"/>
          <w:szCs w:val="20"/>
        </w:rPr>
      </w:pPr>
      <w:r w:rsidRPr="00BE0905">
        <w:rPr>
          <w:b/>
          <w:sz w:val="20"/>
          <w:szCs w:val="20"/>
        </w:rPr>
        <w:t>Rote Counting</w:t>
      </w:r>
      <w:r w:rsidRPr="00BE0905">
        <w:rPr>
          <w:sz w:val="20"/>
          <w:szCs w:val="20"/>
        </w:rPr>
        <w:t xml:space="preserve">- </w:t>
      </w:r>
      <w:r w:rsidR="005D1DCF">
        <w:rPr>
          <w:rFonts w:ascii="Century Gothic" w:hAnsi="Century Gothic"/>
          <w:color w:val="534C3D"/>
          <w:sz w:val="20"/>
          <w:szCs w:val="20"/>
        </w:rPr>
        <w:t>(</w:t>
      </w:r>
      <w:r w:rsidR="005D1DCF" w:rsidRPr="005D1DCF">
        <w:rPr>
          <w:rFonts w:ascii="Century Gothic" w:hAnsi="Century Gothic"/>
          <w:i/>
          <w:sz w:val="20"/>
          <w:szCs w:val="20"/>
        </w:rPr>
        <w:t>memorizing counting numbers</w:t>
      </w:r>
      <w:r w:rsidR="005D1DCF">
        <w:rPr>
          <w:rFonts w:ascii="Century Gothic" w:hAnsi="Century Gothic"/>
          <w:color w:val="534C3D"/>
          <w:sz w:val="20"/>
          <w:szCs w:val="20"/>
        </w:rPr>
        <w:t>)</w:t>
      </w:r>
      <w:r w:rsidR="005D1DCF">
        <w:rPr>
          <w:rFonts w:ascii="Century Gothic" w:hAnsi="Century Gothic"/>
          <w:color w:val="534C3D"/>
          <w:sz w:val="20"/>
          <w:szCs w:val="20"/>
        </w:rPr>
        <w:t xml:space="preserve"> </w:t>
      </w:r>
      <w:r w:rsidRPr="00BE0905">
        <w:rPr>
          <w:sz w:val="20"/>
          <w:szCs w:val="20"/>
        </w:rPr>
        <w:t xml:space="preserve">preschool students will be asked to recite numbers in order to ten. Rote counting does not correspond to </w:t>
      </w:r>
      <w:r w:rsidR="005D1DCF">
        <w:rPr>
          <w:sz w:val="20"/>
          <w:szCs w:val="20"/>
        </w:rPr>
        <w:t>quantify,</w:t>
      </w:r>
      <w:r w:rsidRPr="00BE0905">
        <w:rPr>
          <w:sz w:val="20"/>
          <w:szCs w:val="20"/>
        </w:rPr>
        <w:t xml:space="preserve"> but is an important </w:t>
      </w:r>
      <w:r w:rsidR="005D1DCF" w:rsidRPr="00BE0905">
        <w:rPr>
          <w:sz w:val="20"/>
          <w:szCs w:val="20"/>
        </w:rPr>
        <w:t>first</w:t>
      </w:r>
      <w:r w:rsidRPr="00BE0905">
        <w:rPr>
          <w:sz w:val="20"/>
          <w:szCs w:val="20"/>
        </w:rPr>
        <w:t xml:space="preserve"> </w:t>
      </w:r>
      <w:r w:rsidR="005D1DCF" w:rsidRPr="00BE0905">
        <w:rPr>
          <w:sz w:val="20"/>
          <w:szCs w:val="20"/>
        </w:rPr>
        <w:t>step</w:t>
      </w:r>
      <w:r w:rsidRPr="00BE0905">
        <w:rPr>
          <w:sz w:val="20"/>
          <w:szCs w:val="20"/>
        </w:rPr>
        <w:t xml:space="preserve"> in learning how to count with meaning. </w:t>
      </w:r>
    </w:p>
    <w:tbl>
      <w:tblPr>
        <w:tblStyle w:val="TableGrid"/>
        <w:tblW w:w="11448" w:type="dxa"/>
        <w:tblLook w:val="04A0" w:firstRow="1" w:lastRow="0" w:firstColumn="1" w:lastColumn="0" w:noHBand="0" w:noVBand="1"/>
      </w:tblPr>
      <w:tblGrid>
        <w:gridCol w:w="11448"/>
      </w:tblGrid>
      <w:tr w:rsidR="00827CC9" w:rsidTr="00580ACD">
        <w:tc>
          <w:tcPr>
            <w:tcW w:w="11448" w:type="dxa"/>
          </w:tcPr>
          <w:p w:rsidR="00827CC9" w:rsidRDefault="00827CC9" w:rsidP="00827CC9">
            <w:r>
              <w:t xml:space="preserve">Week </w:t>
            </w:r>
            <w:r>
              <w:t>1</w:t>
            </w:r>
            <w:r>
              <w:t xml:space="preserve">                                                         Date</w:t>
            </w:r>
          </w:p>
        </w:tc>
      </w:tr>
      <w:tr w:rsidR="00827CC9" w:rsidTr="00580ACD">
        <w:tc>
          <w:tcPr>
            <w:tcW w:w="11448" w:type="dxa"/>
          </w:tcPr>
          <w:p w:rsidR="00827CC9" w:rsidRPr="00BE0905" w:rsidRDefault="00827CC9" w:rsidP="00286343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78"/>
              <w:gridCol w:w="1078"/>
              <w:gridCol w:w="1078"/>
              <w:gridCol w:w="1078"/>
              <w:gridCol w:w="1078"/>
              <w:gridCol w:w="1079"/>
              <w:gridCol w:w="1079"/>
              <w:gridCol w:w="1079"/>
              <w:gridCol w:w="1079"/>
              <w:gridCol w:w="1079"/>
            </w:tblGrid>
            <w:tr w:rsidR="00827CC9" w:rsidTr="00827CC9">
              <w:tc>
                <w:tcPr>
                  <w:tcW w:w="1078" w:type="dxa"/>
                  <w:shd w:val="clear" w:color="auto" w:fill="D9D9D9" w:themeFill="background1" w:themeFillShade="D9"/>
                </w:tcPr>
                <w:p w:rsidR="00827CC9" w:rsidRDefault="00827CC9" w:rsidP="00827CC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78" w:type="dxa"/>
                  <w:shd w:val="clear" w:color="auto" w:fill="D9D9D9" w:themeFill="background1" w:themeFillShade="D9"/>
                </w:tcPr>
                <w:p w:rsidR="00827CC9" w:rsidRDefault="00827CC9" w:rsidP="00827CC9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078" w:type="dxa"/>
                  <w:shd w:val="clear" w:color="auto" w:fill="D9D9D9" w:themeFill="background1" w:themeFillShade="D9"/>
                </w:tcPr>
                <w:p w:rsidR="00827CC9" w:rsidRDefault="00827CC9" w:rsidP="00827CC9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078" w:type="dxa"/>
                  <w:shd w:val="clear" w:color="auto" w:fill="D9D9D9" w:themeFill="background1" w:themeFillShade="D9"/>
                </w:tcPr>
                <w:p w:rsidR="00827CC9" w:rsidRDefault="00827CC9" w:rsidP="00827CC9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078" w:type="dxa"/>
                  <w:shd w:val="clear" w:color="auto" w:fill="D9D9D9" w:themeFill="background1" w:themeFillShade="D9"/>
                </w:tcPr>
                <w:p w:rsidR="00827CC9" w:rsidRDefault="00827CC9" w:rsidP="00827CC9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827CC9" w:rsidRDefault="00827CC9" w:rsidP="00827CC9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827CC9" w:rsidRDefault="00827CC9" w:rsidP="00827CC9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827CC9" w:rsidRDefault="00827CC9" w:rsidP="00827CC9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827CC9" w:rsidRDefault="00827CC9" w:rsidP="00827CC9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827CC9" w:rsidRDefault="00827CC9" w:rsidP="00827CC9">
                  <w:pPr>
                    <w:jc w:val="center"/>
                  </w:pPr>
                  <w:r>
                    <w:t>10</w:t>
                  </w:r>
                </w:p>
              </w:tc>
            </w:tr>
          </w:tbl>
          <w:p w:rsidR="00827CC9" w:rsidRPr="00BE0905" w:rsidRDefault="00827CC9" w:rsidP="00286343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78"/>
              <w:gridCol w:w="1078"/>
              <w:gridCol w:w="1078"/>
              <w:gridCol w:w="1078"/>
              <w:gridCol w:w="1078"/>
              <w:gridCol w:w="1079"/>
              <w:gridCol w:w="1079"/>
              <w:gridCol w:w="1079"/>
              <w:gridCol w:w="1079"/>
              <w:gridCol w:w="1079"/>
            </w:tblGrid>
            <w:tr w:rsidR="00827CC9" w:rsidTr="00827CC9">
              <w:tc>
                <w:tcPr>
                  <w:tcW w:w="1078" w:type="dxa"/>
                  <w:shd w:val="clear" w:color="auto" w:fill="D9D9D9" w:themeFill="background1" w:themeFillShade="D9"/>
                </w:tcPr>
                <w:p w:rsidR="00827CC9" w:rsidRDefault="00827CC9" w:rsidP="00827CC9">
                  <w:pPr>
                    <w:jc w:val="center"/>
                  </w:pPr>
                  <w:r>
                    <w:t>1</w:t>
                  </w:r>
                  <w:r>
                    <w:t>1</w:t>
                  </w:r>
                </w:p>
              </w:tc>
              <w:tc>
                <w:tcPr>
                  <w:tcW w:w="1078" w:type="dxa"/>
                  <w:shd w:val="clear" w:color="auto" w:fill="D9D9D9" w:themeFill="background1" w:themeFillShade="D9"/>
                </w:tcPr>
                <w:p w:rsidR="00827CC9" w:rsidRDefault="00827CC9" w:rsidP="00827CC9">
                  <w:pPr>
                    <w:jc w:val="center"/>
                  </w:pPr>
                  <w:r>
                    <w:t>1</w:t>
                  </w:r>
                  <w:r>
                    <w:t>2</w:t>
                  </w:r>
                </w:p>
              </w:tc>
              <w:tc>
                <w:tcPr>
                  <w:tcW w:w="1078" w:type="dxa"/>
                  <w:shd w:val="clear" w:color="auto" w:fill="D9D9D9" w:themeFill="background1" w:themeFillShade="D9"/>
                </w:tcPr>
                <w:p w:rsidR="00827CC9" w:rsidRDefault="00827CC9" w:rsidP="00827CC9">
                  <w:pPr>
                    <w:jc w:val="center"/>
                  </w:pPr>
                  <w:r>
                    <w:t>1</w:t>
                  </w:r>
                  <w:r>
                    <w:t>3</w:t>
                  </w:r>
                </w:p>
              </w:tc>
              <w:tc>
                <w:tcPr>
                  <w:tcW w:w="1078" w:type="dxa"/>
                  <w:shd w:val="clear" w:color="auto" w:fill="D9D9D9" w:themeFill="background1" w:themeFillShade="D9"/>
                </w:tcPr>
                <w:p w:rsidR="00827CC9" w:rsidRDefault="00827CC9" w:rsidP="00827CC9">
                  <w:pPr>
                    <w:jc w:val="center"/>
                  </w:pPr>
                  <w:r>
                    <w:t>1</w:t>
                  </w:r>
                  <w:r>
                    <w:t>4</w:t>
                  </w:r>
                </w:p>
              </w:tc>
              <w:tc>
                <w:tcPr>
                  <w:tcW w:w="1078" w:type="dxa"/>
                  <w:shd w:val="clear" w:color="auto" w:fill="D9D9D9" w:themeFill="background1" w:themeFillShade="D9"/>
                </w:tcPr>
                <w:p w:rsidR="00827CC9" w:rsidRDefault="00827CC9" w:rsidP="00827CC9">
                  <w:pPr>
                    <w:jc w:val="center"/>
                  </w:pPr>
                  <w:r>
                    <w:t>1</w:t>
                  </w:r>
                  <w:r>
                    <w:t>5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827CC9" w:rsidRDefault="00827CC9" w:rsidP="00827CC9">
                  <w:pPr>
                    <w:jc w:val="center"/>
                  </w:pPr>
                  <w:r>
                    <w:t>1</w:t>
                  </w:r>
                  <w:r>
                    <w:t>6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827CC9" w:rsidRDefault="00827CC9" w:rsidP="00827CC9">
                  <w:pPr>
                    <w:jc w:val="center"/>
                  </w:pPr>
                  <w:r>
                    <w:t>1</w:t>
                  </w:r>
                  <w:r>
                    <w:t>7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827CC9" w:rsidRDefault="00827CC9" w:rsidP="00827CC9">
                  <w:pPr>
                    <w:jc w:val="center"/>
                  </w:pPr>
                  <w:r>
                    <w:t>1</w:t>
                  </w:r>
                  <w:r>
                    <w:t>8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827CC9" w:rsidRDefault="00827CC9" w:rsidP="00827CC9">
                  <w:pPr>
                    <w:jc w:val="center"/>
                  </w:pPr>
                  <w:r>
                    <w:t>1</w:t>
                  </w:r>
                  <w:r>
                    <w:t>9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827CC9" w:rsidRDefault="00827CC9" w:rsidP="00827CC9">
                  <w:pPr>
                    <w:jc w:val="center"/>
                  </w:pPr>
                  <w:r>
                    <w:t>2</w:t>
                  </w:r>
                  <w:r>
                    <w:t>0</w:t>
                  </w:r>
                </w:p>
              </w:tc>
            </w:tr>
          </w:tbl>
          <w:p w:rsidR="00827CC9" w:rsidRPr="00BE0905" w:rsidRDefault="00827CC9" w:rsidP="00286343">
            <w:pPr>
              <w:rPr>
                <w:sz w:val="16"/>
                <w:szCs w:val="16"/>
              </w:rPr>
            </w:pPr>
          </w:p>
          <w:p w:rsidR="00580ACD" w:rsidRDefault="00580ACD" w:rsidP="00286343">
            <w:r>
              <w:t xml:space="preserve">The </w:t>
            </w:r>
            <w:proofErr w:type="gramStart"/>
            <w:r>
              <w:t>child can</w:t>
            </w:r>
            <w:proofErr w:type="gramEnd"/>
            <w:r>
              <w:t xml:space="preserve"> rote count to _________________ with no mistakes.</w:t>
            </w:r>
          </w:p>
          <w:p w:rsidR="00580ACD" w:rsidRPr="00BE0905" w:rsidRDefault="00580ACD" w:rsidP="00286343">
            <w:pPr>
              <w:rPr>
                <w:sz w:val="16"/>
                <w:szCs w:val="16"/>
              </w:rPr>
            </w:pPr>
          </w:p>
        </w:tc>
      </w:tr>
      <w:tr w:rsidR="00827CC9" w:rsidTr="00580ACD">
        <w:tc>
          <w:tcPr>
            <w:tcW w:w="11448" w:type="dxa"/>
          </w:tcPr>
          <w:p w:rsidR="00827CC9" w:rsidRDefault="00827CC9" w:rsidP="00827CC9">
            <w:r w:rsidRPr="008C4732">
              <w:t>Week                                                        Date</w:t>
            </w:r>
          </w:p>
        </w:tc>
      </w:tr>
      <w:tr w:rsidR="00827CC9" w:rsidTr="00580ACD">
        <w:tc>
          <w:tcPr>
            <w:tcW w:w="11448" w:type="dxa"/>
          </w:tcPr>
          <w:p w:rsidR="00827CC9" w:rsidRPr="00BE0905" w:rsidRDefault="00827CC9" w:rsidP="00286343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78"/>
              <w:gridCol w:w="1078"/>
              <w:gridCol w:w="1078"/>
              <w:gridCol w:w="1078"/>
              <w:gridCol w:w="1078"/>
              <w:gridCol w:w="1079"/>
              <w:gridCol w:w="1079"/>
              <w:gridCol w:w="1079"/>
              <w:gridCol w:w="1079"/>
              <w:gridCol w:w="1079"/>
            </w:tblGrid>
            <w:tr w:rsidR="00827CC9" w:rsidTr="00827CC9">
              <w:tc>
                <w:tcPr>
                  <w:tcW w:w="1078" w:type="dxa"/>
                  <w:shd w:val="clear" w:color="auto" w:fill="D9D9D9" w:themeFill="background1" w:themeFillShade="D9"/>
                </w:tcPr>
                <w:p w:rsidR="00827CC9" w:rsidRDefault="00827CC9" w:rsidP="00827CC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78" w:type="dxa"/>
                  <w:shd w:val="clear" w:color="auto" w:fill="D9D9D9" w:themeFill="background1" w:themeFillShade="D9"/>
                </w:tcPr>
                <w:p w:rsidR="00827CC9" w:rsidRDefault="00827CC9" w:rsidP="00827CC9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078" w:type="dxa"/>
                  <w:shd w:val="clear" w:color="auto" w:fill="D9D9D9" w:themeFill="background1" w:themeFillShade="D9"/>
                </w:tcPr>
                <w:p w:rsidR="00827CC9" w:rsidRDefault="00827CC9" w:rsidP="00827CC9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078" w:type="dxa"/>
                  <w:shd w:val="clear" w:color="auto" w:fill="D9D9D9" w:themeFill="background1" w:themeFillShade="D9"/>
                </w:tcPr>
                <w:p w:rsidR="00827CC9" w:rsidRDefault="00827CC9" w:rsidP="00827CC9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078" w:type="dxa"/>
                  <w:shd w:val="clear" w:color="auto" w:fill="D9D9D9" w:themeFill="background1" w:themeFillShade="D9"/>
                </w:tcPr>
                <w:p w:rsidR="00827CC9" w:rsidRDefault="00827CC9" w:rsidP="00827CC9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827CC9" w:rsidRDefault="00827CC9" w:rsidP="00827CC9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827CC9" w:rsidRDefault="00827CC9" w:rsidP="00827CC9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827CC9" w:rsidRDefault="00827CC9" w:rsidP="00827CC9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827CC9" w:rsidRDefault="00827CC9" w:rsidP="00827CC9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827CC9" w:rsidRDefault="00827CC9" w:rsidP="00827CC9">
                  <w:pPr>
                    <w:jc w:val="center"/>
                  </w:pPr>
                  <w:r>
                    <w:t>10</w:t>
                  </w:r>
                </w:p>
              </w:tc>
            </w:tr>
          </w:tbl>
          <w:p w:rsidR="00827CC9" w:rsidRPr="00BE0905" w:rsidRDefault="00827CC9" w:rsidP="00827CC9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78"/>
              <w:gridCol w:w="1078"/>
              <w:gridCol w:w="1078"/>
              <w:gridCol w:w="1078"/>
              <w:gridCol w:w="1078"/>
              <w:gridCol w:w="1079"/>
              <w:gridCol w:w="1079"/>
              <w:gridCol w:w="1079"/>
              <w:gridCol w:w="1079"/>
              <w:gridCol w:w="1079"/>
            </w:tblGrid>
            <w:tr w:rsidR="00827CC9" w:rsidTr="00827CC9">
              <w:tc>
                <w:tcPr>
                  <w:tcW w:w="1078" w:type="dxa"/>
                  <w:shd w:val="clear" w:color="auto" w:fill="D9D9D9" w:themeFill="background1" w:themeFillShade="D9"/>
                </w:tcPr>
                <w:p w:rsidR="00827CC9" w:rsidRDefault="00827CC9" w:rsidP="00827CC9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1078" w:type="dxa"/>
                  <w:shd w:val="clear" w:color="auto" w:fill="D9D9D9" w:themeFill="background1" w:themeFillShade="D9"/>
                </w:tcPr>
                <w:p w:rsidR="00827CC9" w:rsidRDefault="00827CC9" w:rsidP="00827CC9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1078" w:type="dxa"/>
                  <w:shd w:val="clear" w:color="auto" w:fill="D9D9D9" w:themeFill="background1" w:themeFillShade="D9"/>
                </w:tcPr>
                <w:p w:rsidR="00827CC9" w:rsidRDefault="00827CC9" w:rsidP="00827CC9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078" w:type="dxa"/>
                  <w:shd w:val="clear" w:color="auto" w:fill="D9D9D9" w:themeFill="background1" w:themeFillShade="D9"/>
                </w:tcPr>
                <w:p w:rsidR="00827CC9" w:rsidRDefault="00827CC9" w:rsidP="00827CC9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1078" w:type="dxa"/>
                  <w:shd w:val="clear" w:color="auto" w:fill="D9D9D9" w:themeFill="background1" w:themeFillShade="D9"/>
                </w:tcPr>
                <w:p w:rsidR="00827CC9" w:rsidRDefault="00827CC9" w:rsidP="00827CC9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827CC9" w:rsidRDefault="00827CC9" w:rsidP="00827CC9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827CC9" w:rsidRDefault="00827CC9" w:rsidP="00827CC9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827CC9" w:rsidRDefault="00827CC9" w:rsidP="00827CC9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827CC9" w:rsidRDefault="00827CC9" w:rsidP="00827CC9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827CC9" w:rsidRDefault="00827CC9" w:rsidP="00827CC9">
                  <w:pPr>
                    <w:jc w:val="center"/>
                  </w:pPr>
                  <w:r>
                    <w:t>20</w:t>
                  </w:r>
                </w:p>
              </w:tc>
            </w:tr>
          </w:tbl>
          <w:p w:rsidR="00580ACD" w:rsidRPr="00BE0905" w:rsidRDefault="00580ACD" w:rsidP="00580ACD">
            <w:pPr>
              <w:rPr>
                <w:sz w:val="16"/>
                <w:szCs w:val="16"/>
              </w:rPr>
            </w:pPr>
          </w:p>
          <w:p w:rsidR="00580ACD" w:rsidRDefault="00580ACD" w:rsidP="00580ACD">
            <w:r>
              <w:t xml:space="preserve">The </w:t>
            </w:r>
            <w:proofErr w:type="gramStart"/>
            <w:r>
              <w:t>child can</w:t>
            </w:r>
            <w:proofErr w:type="gramEnd"/>
            <w:r>
              <w:t xml:space="preserve"> rote count to _________________ with no mistakes.</w:t>
            </w:r>
          </w:p>
          <w:p w:rsidR="00580ACD" w:rsidRPr="00BE0905" w:rsidRDefault="00580ACD" w:rsidP="00286343">
            <w:pPr>
              <w:rPr>
                <w:sz w:val="16"/>
                <w:szCs w:val="16"/>
              </w:rPr>
            </w:pPr>
          </w:p>
        </w:tc>
      </w:tr>
      <w:tr w:rsidR="00827CC9" w:rsidTr="00580ACD">
        <w:tc>
          <w:tcPr>
            <w:tcW w:w="11448" w:type="dxa"/>
          </w:tcPr>
          <w:p w:rsidR="00827CC9" w:rsidRDefault="00827CC9" w:rsidP="00286343">
            <w:r w:rsidRPr="00231E8B">
              <w:t xml:space="preserve">Week </w:t>
            </w:r>
            <w:r>
              <w:t>9</w:t>
            </w:r>
            <w:r w:rsidRPr="00231E8B">
              <w:t xml:space="preserve">                                                        Date</w:t>
            </w:r>
          </w:p>
        </w:tc>
      </w:tr>
      <w:tr w:rsidR="00827CC9" w:rsidTr="00580ACD">
        <w:tc>
          <w:tcPr>
            <w:tcW w:w="11448" w:type="dxa"/>
          </w:tcPr>
          <w:p w:rsidR="00827CC9" w:rsidRPr="00BE0905" w:rsidRDefault="00827CC9" w:rsidP="00286343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78"/>
              <w:gridCol w:w="1078"/>
              <w:gridCol w:w="1078"/>
              <w:gridCol w:w="1078"/>
              <w:gridCol w:w="1078"/>
              <w:gridCol w:w="1079"/>
              <w:gridCol w:w="1079"/>
              <w:gridCol w:w="1079"/>
              <w:gridCol w:w="1079"/>
              <w:gridCol w:w="1079"/>
            </w:tblGrid>
            <w:tr w:rsidR="00827CC9" w:rsidTr="00827CC9">
              <w:tc>
                <w:tcPr>
                  <w:tcW w:w="1078" w:type="dxa"/>
                  <w:shd w:val="clear" w:color="auto" w:fill="D9D9D9" w:themeFill="background1" w:themeFillShade="D9"/>
                </w:tcPr>
                <w:p w:rsidR="00827CC9" w:rsidRDefault="00827CC9" w:rsidP="00827CC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78" w:type="dxa"/>
                  <w:shd w:val="clear" w:color="auto" w:fill="D9D9D9" w:themeFill="background1" w:themeFillShade="D9"/>
                </w:tcPr>
                <w:p w:rsidR="00827CC9" w:rsidRDefault="00827CC9" w:rsidP="00827CC9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078" w:type="dxa"/>
                  <w:shd w:val="clear" w:color="auto" w:fill="D9D9D9" w:themeFill="background1" w:themeFillShade="D9"/>
                </w:tcPr>
                <w:p w:rsidR="00827CC9" w:rsidRDefault="00827CC9" w:rsidP="00827CC9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078" w:type="dxa"/>
                  <w:shd w:val="clear" w:color="auto" w:fill="D9D9D9" w:themeFill="background1" w:themeFillShade="D9"/>
                </w:tcPr>
                <w:p w:rsidR="00827CC9" w:rsidRDefault="00827CC9" w:rsidP="00827CC9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078" w:type="dxa"/>
                  <w:shd w:val="clear" w:color="auto" w:fill="D9D9D9" w:themeFill="background1" w:themeFillShade="D9"/>
                </w:tcPr>
                <w:p w:rsidR="00827CC9" w:rsidRDefault="00827CC9" w:rsidP="00827CC9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827CC9" w:rsidRDefault="00827CC9" w:rsidP="00827CC9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827CC9" w:rsidRDefault="00827CC9" w:rsidP="00827CC9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827CC9" w:rsidRDefault="00827CC9" w:rsidP="00827CC9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827CC9" w:rsidRDefault="00827CC9" w:rsidP="00827CC9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827CC9" w:rsidRDefault="00827CC9" w:rsidP="00827CC9">
                  <w:pPr>
                    <w:jc w:val="center"/>
                  </w:pPr>
                  <w:r>
                    <w:t>10</w:t>
                  </w:r>
                </w:p>
              </w:tc>
            </w:tr>
          </w:tbl>
          <w:p w:rsidR="00827CC9" w:rsidRPr="00BE0905" w:rsidRDefault="00827CC9" w:rsidP="00827CC9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78"/>
              <w:gridCol w:w="1078"/>
              <w:gridCol w:w="1078"/>
              <w:gridCol w:w="1078"/>
              <w:gridCol w:w="1078"/>
              <w:gridCol w:w="1079"/>
              <w:gridCol w:w="1079"/>
              <w:gridCol w:w="1079"/>
              <w:gridCol w:w="1079"/>
              <w:gridCol w:w="1079"/>
            </w:tblGrid>
            <w:tr w:rsidR="00580ACD" w:rsidTr="00580ACD">
              <w:tc>
                <w:tcPr>
                  <w:tcW w:w="1078" w:type="dxa"/>
                  <w:shd w:val="clear" w:color="auto" w:fill="D9D9D9" w:themeFill="background1" w:themeFillShade="D9"/>
                </w:tcPr>
                <w:p w:rsidR="00827CC9" w:rsidRDefault="00827CC9" w:rsidP="00580ACD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1078" w:type="dxa"/>
                  <w:shd w:val="clear" w:color="auto" w:fill="D9D9D9" w:themeFill="background1" w:themeFillShade="D9"/>
                </w:tcPr>
                <w:p w:rsidR="00827CC9" w:rsidRDefault="00827CC9" w:rsidP="00580ACD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1078" w:type="dxa"/>
                  <w:shd w:val="clear" w:color="auto" w:fill="D9D9D9" w:themeFill="background1" w:themeFillShade="D9"/>
                </w:tcPr>
                <w:p w:rsidR="00827CC9" w:rsidRDefault="00827CC9" w:rsidP="00580ACD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078" w:type="dxa"/>
                  <w:shd w:val="clear" w:color="auto" w:fill="D9D9D9" w:themeFill="background1" w:themeFillShade="D9"/>
                </w:tcPr>
                <w:p w:rsidR="00827CC9" w:rsidRDefault="00827CC9" w:rsidP="00580ACD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1078" w:type="dxa"/>
                  <w:shd w:val="clear" w:color="auto" w:fill="D9D9D9" w:themeFill="background1" w:themeFillShade="D9"/>
                </w:tcPr>
                <w:p w:rsidR="00827CC9" w:rsidRDefault="00827CC9" w:rsidP="00580ACD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827CC9" w:rsidRDefault="00827CC9" w:rsidP="00580ACD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827CC9" w:rsidRDefault="00827CC9" w:rsidP="00580ACD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827CC9" w:rsidRDefault="00827CC9" w:rsidP="00580ACD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827CC9" w:rsidRDefault="00827CC9" w:rsidP="00580ACD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827CC9" w:rsidRDefault="00827CC9" w:rsidP="00580ACD">
                  <w:pPr>
                    <w:jc w:val="center"/>
                  </w:pPr>
                  <w:r>
                    <w:t>20</w:t>
                  </w:r>
                </w:p>
              </w:tc>
            </w:tr>
          </w:tbl>
          <w:p w:rsidR="00827CC9" w:rsidRPr="00BE0905" w:rsidRDefault="00827CC9" w:rsidP="00286343">
            <w:pPr>
              <w:rPr>
                <w:sz w:val="16"/>
                <w:szCs w:val="16"/>
              </w:rPr>
            </w:pPr>
          </w:p>
          <w:p w:rsidR="00580ACD" w:rsidRDefault="00580ACD" w:rsidP="00580ACD">
            <w:r>
              <w:t xml:space="preserve">The </w:t>
            </w:r>
            <w:proofErr w:type="gramStart"/>
            <w:r>
              <w:t>child can</w:t>
            </w:r>
            <w:proofErr w:type="gramEnd"/>
            <w:r>
              <w:t xml:space="preserve"> rote count to _________________ with no mistakes.</w:t>
            </w:r>
          </w:p>
          <w:p w:rsidR="00580ACD" w:rsidRPr="00BE0905" w:rsidRDefault="00580ACD" w:rsidP="00286343">
            <w:pPr>
              <w:rPr>
                <w:sz w:val="16"/>
                <w:szCs w:val="16"/>
              </w:rPr>
            </w:pPr>
          </w:p>
        </w:tc>
      </w:tr>
    </w:tbl>
    <w:p w:rsidR="00BE0905" w:rsidRDefault="00BE0905" w:rsidP="00BE0905">
      <w:pPr>
        <w:pStyle w:val="ListParagraph"/>
        <w:ind w:left="0"/>
        <w:rPr>
          <w:b/>
        </w:rPr>
      </w:pPr>
    </w:p>
    <w:p w:rsidR="00BE0905" w:rsidRPr="00BE0905" w:rsidRDefault="00BE0905" w:rsidP="00BE0905">
      <w:pPr>
        <w:pStyle w:val="ListParagraph"/>
        <w:ind w:left="0"/>
        <w:rPr>
          <w:b/>
        </w:rPr>
      </w:pPr>
      <w:r>
        <w:rPr>
          <w:b/>
        </w:rPr>
        <w:t>Reflection:</w:t>
      </w:r>
    </w:p>
    <w:p w:rsidR="00580ACD" w:rsidRPr="00580ACD" w:rsidRDefault="00580ACD" w:rsidP="00580ACD">
      <w:pPr>
        <w:pStyle w:val="ListParagraph"/>
        <w:numPr>
          <w:ilvl w:val="0"/>
          <w:numId w:val="5"/>
        </w:numPr>
        <w:rPr>
          <w:b/>
        </w:rPr>
      </w:pPr>
      <w:r>
        <w:t>My buddy made no mistakes rote-counting to 10.</w:t>
      </w:r>
    </w:p>
    <w:p w:rsidR="00580ACD" w:rsidRPr="00580ACD" w:rsidRDefault="00580ACD" w:rsidP="00580ACD">
      <w:pPr>
        <w:pStyle w:val="ListParagraph"/>
        <w:numPr>
          <w:ilvl w:val="0"/>
          <w:numId w:val="5"/>
        </w:numPr>
        <w:rPr>
          <w:b/>
        </w:rPr>
      </w:pPr>
      <w:r>
        <w:t xml:space="preserve">My buddy made no mistakes rote-counting to </w:t>
      </w:r>
      <w:r>
        <w:t>20.</w:t>
      </w:r>
    </w:p>
    <w:p w:rsidR="00580ACD" w:rsidRPr="00580ACD" w:rsidRDefault="00580ACD" w:rsidP="00580ACD">
      <w:pPr>
        <w:pStyle w:val="ListParagraph"/>
        <w:numPr>
          <w:ilvl w:val="0"/>
          <w:numId w:val="5"/>
        </w:numPr>
        <w:rPr>
          <w:b/>
        </w:rPr>
      </w:pPr>
      <w:r>
        <w:t xml:space="preserve">My buddy made on of these common rote- counting mistakes </w:t>
      </w:r>
    </w:p>
    <w:p w:rsidR="00580ACD" w:rsidRPr="00580ACD" w:rsidRDefault="00580ACD" w:rsidP="00580ACD">
      <w:pPr>
        <w:pStyle w:val="ListParagraph"/>
        <w:numPr>
          <w:ilvl w:val="1"/>
          <w:numId w:val="5"/>
        </w:numPr>
        <w:rPr>
          <w:b/>
        </w:rPr>
      </w:pPr>
      <w:r>
        <w:t>Missed a single number, does not realize mistake.</w:t>
      </w:r>
    </w:p>
    <w:p w:rsidR="00580ACD" w:rsidRPr="00580ACD" w:rsidRDefault="00580ACD" w:rsidP="00580ACD">
      <w:pPr>
        <w:pStyle w:val="ListParagraph"/>
        <w:numPr>
          <w:ilvl w:val="1"/>
          <w:numId w:val="5"/>
        </w:numPr>
        <w:rPr>
          <w:b/>
        </w:rPr>
      </w:pPr>
      <w:r>
        <w:t xml:space="preserve">Missed a group of sequential numbers, </w:t>
      </w:r>
      <w:proofErr w:type="spellStart"/>
      <w:r>
        <w:t>doe</w:t>
      </w:r>
      <w:proofErr w:type="spellEnd"/>
      <w:r>
        <w:t xml:space="preserve"> not realize mistake.</w:t>
      </w:r>
    </w:p>
    <w:p w:rsidR="00580ACD" w:rsidRPr="00580ACD" w:rsidRDefault="00580ACD" w:rsidP="00580ACD">
      <w:pPr>
        <w:pStyle w:val="ListParagraph"/>
        <w:numPr>
          <w:ilvl w:val="1"/>
          <w:numId w:val="5"/>
        </w:numPr>
        <w:rPr>
          <w:b/>
        </w:rPr>
      </w:pPr>
      <w:r>
        <w:t>Missed a number / numbers, but self corrects mistake made.</w:t>
      </w:r>
    </w:p>
    <w:p w:rsidR="00580ACD" w:rsidRPr="00580ACD" w:rsidRDefault="00580ACD" w:rsidP="00580ACD">
      <w:pPr>
        <w:pStyle w:val="ListParagraph"/>
        <w:numPr>
          <w:ilvl w:val="1"/>
          <w:numId w:val="5"/>
        </w:numPr>
        <w:ind w:right="-180"/>
        <w:rPr>
          <w:b/>
        </w:rPr>
      </w:pPr>
      <w:r>
        <w:t xml:space="preserve">Missed the tens transitions when counting to 20. </w:t>
      </w:r>
      <w:proofErr w:type="spellStart"/>
      <w:r>
        <w:t>Oneteen</w:t>
      </w:r>
      <w:proofErr w:type="spellEnd"/>
      <w:r>
        <w:t xml:space="preserve">, </w:t>
      </w:r>
      <w:proofErr w:type="spellStart"/>
      <w:r>
        <w:t>twoteen</w:t>
      </w:r>
      <w:proofErr w:type="spellEnd"/>
      <w:r>
        <w:t xml:space="preserve"> </w:t>
      </w:r>
      <w:proofErr w:type="spellStart"/>
      <w:r>
        <w:t>threeteen</w:t>
      </w:r>
      <w:proofErr w:type="spellEnd"/>
      <w:r>
        <w:t xml:space="preserve">. </w:t>
      </w:r>
    </w:p>
    <w:p w:rsidR="00580ACD" w:rsidRPr="00827CC9" w:rsidRDefault="00580ACD" w:rsidP="00580ACD">
      <w:pPr>
        <w:rPr>
          <w:b/>
        </w:rPr>
      </w:pPr>
      <w:r w:rsidRPr="00827CC9">
        <w:rPr>
          <w:b/>
        </w:rPr>
        <w:lastRenderedPageBreak/>
        <w:t>#1</w:t>
      </w:r>
      <w:r w:rsidRPr="00827CC9">
        <w:rPr>
          <w:b/>
          <w:sz w:val="20"/>
          <w:szCs w:val="20"/>
        </w:rPr>
        <w:t>a</w:t>
      </w:r>
      <w:r w:rsidRPr="00827CC9">
        <w:rPr>
          <w:b/>
        </w:rPr>
        <w:t xml:space="preserve"> I can count 10 (20) things.</w:t>
      </w:r>
    </w:p>
    <w:p w:rsidR="00580ACD" w:rsidRDefault="00580ACD" w:rsidP="004A1D2F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 3 year old preschool child will be able to count with one to one correspondence to 10.</w:t>
      </w:r>
    </w:p>
    <w:p w:rsidR="00B94D62" w:rsidRPr="004A1D2F" w:rsidRDefault="00580ACD" w:rsidP="004A1D2F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4A1D2F">
        <w:rPr>
          <w:b/>
          <w:sz w:val="20"/>
          <w:szCs w:val="20"/>
        </w:rPr>
        <w:t>A 4/5 year old preschool child will be able to count with one to one correspondence to 20 with few errors.</w:t>
      </w:r>
    </w:p>
    <w:p w:rsidR="00BE0905" w:rsidRDefault="004A1D2F" w:rsidP="00580ACD">
      <w:pPr>
        <w:rPr>
          <w:b/>
          <w:sz w:val="20"/>
          <w:szCs w:val="20"/>
        </w:rPr>
      </w:pPr>
      <w:r>
        <w:rPr>
          <w:b/>
          <w:sz w:val="20"/>
          <w:szCs w:val="20"/>
        </w:rPr>
        <w:t>Counting with accuracy -</w:t>
      </w:r>
      <w:bookmarkStart w:id="0" w:name="_GoBack"/>
      <w:bookmarkEnd w:id="0"/>
      <w:r>
        <w:rPr>
          <w:b/>
          <w:sz w:val="20"/>
          <w:szCs w:val="20"/>
        </w:rPr>
        <w:t>One to One correspondence</w:t>
      </w:r>
    </w:p>
    <w:tbl>
      <w:tblPr>
        <w:tblStyle w:val="TableGrid"/>
        <w:tblW w:w="11448" w:type="dxa"/>
        <w:tblLook w:val="04A0" w:firstRow="1" w:lastRow="0" w:firstColumn="1" w:lastColumn="0" w:noHBand="0" w:noVBand="1"/>
      </w:tblPr>
      <w:tblGrid>
        <w:gridCol w:w="11448"/>
      </w:tblGrid>
      <w:tr w:rsidR="00BE0905" w:rsidTr="00286343">
        <w:tc>
          <w:tcPr>
            <w:tcW w:w="11448" w:type="dxa"/>
          </w:tcPr>
          <w:p w:rsidR="00BE0905" w:rsidRDefault="00BE0905" w:rsidP="00286343">
            <w:r>
              <w:t>Week 1                                                         Date</w:t>
            </w:r>
          </w:p>
        </w:tc>
      </w:tr>
      <w:tr w:rsidR="00BE0905" w:rsidRPr="00BE0905" w:rsidTr="00286343">
        <w:tc>
          <w:tcPr>
            <w:tcW w:w="11448" w:type="dxa"/>
          </w:tcPr>
          <w:p w:rsidR="00BE0905" w:rsidRPr="00BE0905" w:rsidRDefault="00BE0905" w:rsidP="00286343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78"/>
              <w:gridCol w:w="1078"/>
              <w:gridCol w:w="1078"/>
              <w:gridCol w:w="1078"/>
              <w:gridCol w:w="1078"/>
              <w:gridCol w:w="1079"/>
              <w:gridCol w:w="1079"/>
              <w:gridCol w:w="1079"/>
              <w:gridCol w:w="1079"/>
              <w:gridCol w:w="1079"/>
            </w:tblGrid>
            <w:tr w:rsidR="00BE0905" w:rsidTr="00286343">
              <w:tc>
                <w:tcPr>
                  <w:tcW w:w="1078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78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078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078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078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10</w:t>
                  </w:r>
                </w:p>
              </w:tc>
            </w:tr>
          </w:tbl>
          <w:p w:rsidR="00BE0905" w:rsidRPr="00BE0905" w:rsidRDefault="00BE0905" w:rsidP="00286343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78"/>
              <w:gridCol w:w="1078"/>
              <w:gridCol w:w="1078"/>
              <w:gridCol w:w="1078"/>
              <w:gridCol w:w="1078"/>
              <w:gridCol w:w="1079"/>
              <w:gridCol w:w="1079"/>
              <w:gridCol w:w="1079"/>
              <w:gridCol w:w="1079"/>
              <w:gridCol w:w="1079"/>
            </w:tblGrid>
            <w:tr w:rsidR="00BE0905" w:rsidTr="00286343">
              <w:tc>
                <w:tcPr>
                  <w:tcW w:w="1078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1078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1078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078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1078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20</w:t>
                  </w:r>
                </w:p>
              </w:tc>
            </w:tr>
          </w:tbl>
          <w:p w:rsidR="00BE0905" w:rsidRPr="00BE0905" w:rsidRDefault="00BE0905" w:rsidP="00286343">
            <w:pPr>
              <w:rPr>
                <w:sz w:val="16"/>
                <w:szCs w:val="16"/>
              </w:rPr>
            </w:pPr>
          </w:p>
          <w:p w:rsidR="00BE0905" w:rsidRDefault="00BE0905" w:rsidP="00BE0905">
            <w:r>
              <w:t>The child can count</w:t>
            </w:r>
            <w:r>
              <w:t xml:space="preserve"> with one to one correspondence to ___________________________.</w:t>
            </w:r>
          </w:p>
          <w:p w:rsidR="00BE0905" w:rsidRPr="00BE0905" w:rsidRDefault="00BE0905" w:rsidP="00BE0905">
            <w:pPr>
              <w:rPr>
                <w:sz w:val="16"/>
                <w:szCs w:val="16"/>
              </w:rPr>
            </w:pPr>
          </w:p>
        </w:tc>
      </w:tr>
      <w:tr w:rsidR="00BE0905" w:rsidTr="00286343">
        <w:tc>
          <w:tcPr>
            <w:tcW w:w="11448" w:type="dxa"/>
          </w:tcPr>
          <w:p w:rsidR="00BE0905" w:rsidRDefault="00BE0905" w:rsidP="00286343">
            <w:r w:rsidRPr="008C4732">
              <w:t>Week                                                        Date</w:t>
            </w:r>
          </w:p>
        </w:tc>
      </w:tr>
      <w:tr w:rsidR="00BE0905" w:rsidRPr="00BE0905" w:rsidTr="00286343">
        <w:tc>
          <w:tcPr>
            <w:tcW w:w="11448" w:type="dxa"/>
          </w:tcPr>
          <w:p w:rsidR="00BE0905" w:rsidRPr="00BE0905" w:rsidRDefault="00BE0905" w:rsidP="00286343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78"/>
              <w:gridCol w:w="1078"/>
              <w:gridCol w:w="1078"/>
              <w:gridCol w:w="1078"/>
              <w:gridCol w:w="1078"/>
              <w:gridCol w:w="1079"/>
              <w:gridCol w:w="1079"/>
              <w:gridCol w:w="1079"/>
              <w:gridCol w:w="1079"/>
              <w:gridCol w:w="1079"/>
            </w:tblGrid>
            <w:tr w:rsidR="00BE0905" w:rsidTr="00286343">
              <w:tc>
                <w:tcPr>
                  <w:tcW w:w="1078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78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078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078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078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10</w:t>
                  </w:r>
                </w:p>
              </w:tc>
            </w:tr>
          </w:tbl>
          <w:p w:rsidR="00BE0905" w:rsidRPr="00BE0905" w:rsidRDefault="00BE0905" w:rsidP="00286343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78"/>
              <w:gridCol w:w="1078"/>
              <w:gridCol w:w="1078"/>
              <w:gridCol w:w="1078"/>
              <w:gridCol w:w="1078"/>
              <w:gridCol w:w="1079"/>
              <w:gridCol w:w="1079"/>
              <w:gridCol w:w="1079"/>
              <w:gridCol w:w="1079"/>
              <w:gridCol w:w="1079"/>
            </w:tblGrid>
            <w:tr w:rsidR="00BE0905" w:rsidTr="00286343">
              <w:tc>
                <w:tcPr>
                  <w:tcW w:w="1078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1078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1078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078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1078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20</w:t>
                  </w:r>
                </w:p>
              </w:tc>
            </w:tr>
          </w:tbl>
          <w:p w:rsidR="00BE0905" w:rsidRPr="00BE0905" w:rsidRDefault="00BE0905" w:rsidP="00286343">
            <w:pPr>
              <w:rPr>
                <w:sz w:val="16"/>
                <w:szCs w:val="16"/>
              </w:rPr>
            </w:pPr>
          </w:p>
          <w:p w:rsidR="00BE0905" w:rsidRDefault="00BE0905" w:rsidP="00286343">
            <w:r>
              <w:t>The child can count with one to one correspondence to ___________________________</w:t>
            </w:r>
            <w:proofErr w:type="gramStart"/>
            <w:r>
              <w:t>.</w:t>
            </w:r>
            <w:r>
              <w:t>.</w:t>
            </w:r>
            <w:proofErr w:type="gramEnd"/>
          </w:p>
          <w:p w:rsidR="00BE0905" w:rsidRPr="00BE0905" w:rsidRDefault="00BE0905" w:rsidP="00286343">
            <w:pPr>
              <w:rPr>
                <w:sz w:val="16"/>
                <w:szCs w:val="16"/>
              </w:rPr>
            </w:pPr>
          </w:p>
        </w:tc>
      </w:tr>
      <w:tr w:rsidR="00BE0905" w:rsidTr="00286343">
        <w:tc>
          <w:tcPr>
            <w:tcW w:w="11448" w:type="dxa"/>
          </w:tcPr>
          <w:p w:rsidR="00BE0905" w:rsidRDefault="00BE0905" w:rsidP="00286343">
            <w:r w:rsidRPr="00231E8B">
              <w:t xml:space="preserve">Week </w:t>
            </w:r>
            <w:r>
              <w:t>9</w:t>
            </w:r>
            <w:r w:rsidRPr="00231E8B">
              <w:t xml:space="preserve">                                                        Date</w:t>
            </w:r>
          </w:p>
        </w:tc>
      </w:tr>
      <w:tr w:rsidR="00BE0905" w:rsidRPr="00BE0905" w:rsidTr="00286343">
        <w:tc>
          <w:tcPr>
            <w:tcW w:w="11448" w:type="dxa"/>
          </w:tcPr>
          <w:p w:rsidR="00BE0905" w:rsidRPr="00BE0905" w:rsidRDefault="00BE0905" w:rsidP="00286343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78"/>
              <w:gridCol w:w="1078"/>
              <w:gridCol w:w="1078"/>
              <w:gridCol w:w="1078"/>
              <w:gridCol w:w="1078"/>
              <w:gridCol w:w="1079"/>
              <w:gridCol w:w="1079"/>
              <w:gridCol w:w="1079"/>
              <w:gridCol w:w="1079"/>
              <w:gridCol w:w="1079"/>
            </w:tblGrid>
            <w:tr w:rsidR="00BE0905" w:rsidTr="00286343">
              <w:tc>
                <w:tcPr>
                  <w:tcW w:w="1078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78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078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078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078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10</w:t>
                  </w:r>
                </w:p>
              </w:tc>
            </w:tr>
          </w:tbl>
          <w:p w:rsidR="00BE0905" w:rsidRPr="00BE0905" w:rsidRDefault="00BE0905" w:rsidP="00286343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78"/>
              <w:gridCol w:w="1078"/>
              <w:gridCol w:w="1078"/>
              <w:gridCol w:w="1078"/>
              <w:gridCol w:w="1078"/>
              <w:gridCol w:w="1079"/>
              <w:gridCol w:w="1079"/>
              <w:gridCol w:w="1079"/>
              <w:gridCol w:w="1079"/>
              <w:gridCol w:w="1079"/>
            </w:tblGrid>
            <w:tr w:rsidR="00BE0905" w:rsidTr="00286343">
              <w:tc>
                <w:tcPr>
                  <w:tcW w:w="1078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1078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1078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078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1078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:rsidR="00BE0905" w:rsidRDefault="00BE0905" w:rsidP="00286343">
                  <w:pPr>
                    <w:jc w:val="center"/>
                  </w:pPr>
                  <w:r>
                    <w:t>20</w:t>
                  </w:r>
                </w:p>
              </w:tc>
            </w:tr>
          </w:tbl>
          <w:p w:rsidR="00BE0905" w:rsidRPr="00BE0905" w:rsidRDefault="00BE0905" w:rsidP="00286343">
            <w:pPr>
              <w:rPr>
                <w:sz w:val="16"/>
                <w:szCs w:val="16"/>
              </w:rPr>
            </w:pPr>
          </w:p>
          <w:p w:rsidR="00BE0905" w:rsidRDefault="00BE0905" w:rsidP="00286343">
            <w:r>
              <w:t>The child can count with one to one correspondence to ___________________________.</w:t>
            </w:r>
          </w:p>
          <w:p w:rsidR="00BE0905" w:rsidRPr="00BE0905" w:rsidRDefault="00BE0905" w:rsidP="00286343">
            <w:pPr>
              <w:rPr>
                <w:sz w:val="16"/>
                <w:szCs w:val="16"/>
              </w:rPr>
            </w:pPr>
          </w:p>
        </w:tc>
      </w:tr>
    </w:tbl>
    <w:p w:rsidR="00BE0905" w:rsidRDefault="00BE0905" w:rsidP="00580ACD"/>
    <w:sectPr w:rsidR="00BE0905" w:rsidSect="00E51E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919"/>
    <w:multiLevelType w:val="hybridMultilevel"/>
    <w:tmpl w:val="0F28C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465390"/>
    <w:multiLevelType w:val="hybridMultilevel"/>
    <w:tmpl w:val="E5C2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720E9"/>
    <w:multiLevelType w:val="hybridMultilevel"/>
    <w:tmpl w:val="7A4650C8"/>
    <w:lvl w:ilvl="0" w:tplc="C3DC5E94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5408"/>
    <w:multiLevelType w:val="hybridMultilevel"/>
    <w:tmpl w:val="DFD0E388"/>
    <w:lvl w:ilvl="0" w:tplc="50541CC8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03A39"/>
    <w:multiLevelType w:val="hybridMultilevel"/>
    <w:tmpl w:val="DEDEA170"/>
    <w:lvl w:ilvl="0" w:tplc="50541CC8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C0E65"/>
    <w:multiLevelType w:val="hybridMultilevel"/>
    <w:tmpl w:val="B7D622B6"/>
    <w:lvl w:ilvl="0" w:tplc="50541CC8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93C19"/>
    <w:multiLevelType w:val="hybridMultilevel"/>
    <w:tmpl w:val="AC8CF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3DC5E9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9"/>
    <w:rsid w:val="004A1D2F"/>
    <w:rsid w:val="00580ACD"/>
    <w:rsid w:val="005D1DCF"/>
    <w:rsid w:val="00827CC9"/>
    <w:rsid w:val="00B94D62"/>
    <w:rsid w:val="00BE0905"/>
    <w:rsid w:val="00E5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7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7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2013-01-13T15:03:00Z</dcterms:created>
  <dcterms:modified xsi:type="dcterms:W3CDTF">2013-01-13T16:11:00Z</dcterms:modified>
</cp:coreProperties>
</file>